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会计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团委学生会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部长</w:t>
      </w:r>
      <w:r>
        <w:rPr>
          <w:rFonts w:hint="eastAsia" w:ascii="宋体" w:hAnsi="宋体" w:eastAsia="宋体" w:cs="宋体"/>
          <w:b/>
          <w:sz w:val="32"/>
          <w:szCs w:val="32"/>
        </w:rPr>
        <w:t>竞选报名表</w:t>
      </w:r>
    </w:p>
    <w:tbl>
      <w:tblPr>
        <w:tblStyle w:val="2"/>
        <w:tblpPr w:leftFromText="180" w:rightFromText="180" w:vertAnchor="text" w:horzAnchor="margin" w:tblpX="-504" w:tblpY="15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63"/>
        <w:gridCol w:w="728"/>
        <w:gridCol w:w="599"/>
        <w:gridCol w:w="307"/>
        <w:gridCol w:w="688"/>
        <w:gridCol w:w="542"/>
        <w:gridCol w:w="91"/>
        <w:gridCol w:w="896"/>
        <w:gridCol w:w="628"/>
        <w:gridCol w:w="101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系别班级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黏贴一寸照片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现职务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平均成绩</w:t>
            </w:r>
          </w:p>
        </w:tc>
        <w:tc>
          <w:tcPr>
            <w:tcW w:w="6152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爱好特长</w:t>
            </w:r>
          </w:p>
        </w:tc>
        <w:tc>
          <w:tcPr>
            <w:tcW w:w="6152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初选意向（填写部门名称）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意向1</w:t>
            </w:r>
          </w:p>
        </w:tc>
        <w:tc>
          <w:tcPr>
            <w:tcW w:w="6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</w:tc>
        <w:tc>
          <w:tcPr>
            <w:tcW w:w="132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意向2</w:t>
            </w:r>
          </w:p>
        </w:tc>
        <w:tc>
          <w:tcPr>
            <w:tcW w:w="6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</w:tc>
        <w:tc>
          <w:tcPr>
            <w:tcW w:w="152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是否愿意服从调剂</w:t>
            </w:r>
          </w:p>
        </w:tc>
        <w:tc>
          <w:tcPr>
            <w:tcW w:w="163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年度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总结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（不少于200字）</w:t>
            </w:r>
          </w:p>
        </w:tc>
        <w:tc>
          <w:tcPr>
            <w:tcW w:w="7782" w:type="dxa"/>
            <w:gridSpan w:val="11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请简述2021-2022年度自己在“所在部门”承担的任务或贡献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请简述2021-2022年度自己学业情况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请简述个人如何平衡部门工作&amp;学习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9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&amp;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特色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方法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（不少于400字）</w:t>
            </w:r>
          </w:p>
        </w:tc>
        <w:tc>
          <w:tcPr>
            <w:tcW w:w="7782" w:type="dxa"/>
            <w:gridSpan w:val="11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请根据部门现状自查问题并针对目前问题提出具体解决措施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假如你成为</w:t>
            </w:r>
            <w:r>
              <w:rPr>
                <w:rFonts w:hint="eastAsia" w:ascii="宋体" w:hAnsi="宋体" w:cs="宋体"/>
                <w:lang w:val="en-US" w:eastAsia="zh-CN"/>
              </w:rPr>
              <w:t>主席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后，如何开展特色活动，请做出你的未来工作计划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如何有效管理部门，请提出你的管理建议及方法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（请落实于实际，忌空口白话）</w:t>
            </w:r>
          </w:p>
        </w:tc>
      </w:tr>
    </w:tbl>
    <w:p>
      <w:pPr>
        <w:ind w:right="420"/>
        <w:jc w:val="both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lang w:val="en-US" w:eastAsia="zh-CN"/>
        </w:rPr>
        <w:t>注：本表可另附纸填写。请勿手写。请编辑完成后进行打印。</w:t>
      </w:r>
      <w:r>
        <w:rPr>
          <w:rFonts w:hint="eastAsia" w:ascii="方正仿宋_GB2312" w:hAnsi="方正仿宋_GB2312" w:eastAsia="方正仿宋_GB2312" w:cs="方正仿宋_GB2312"/>
          <w:b/>
          <w:bCs w:val="0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bCs w:val="0"/>
          <w:sz w:val="24"/>
          <w:lang w:val="en-US" w:eastAsia="zh-CN"/>
        </w:rPr>
        <w:t xml:space="preserve">  </w:t>
      </w:r>
      <w:r>
        <w:rPr>
          <w:rFonts w:hint="eastAsia"/>
          <w:b/>
          <w:bCs w:val="0"/>
          <w:sz w:val="24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78E048F6"/>
    <w:rsid w:val="78E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2022-06-10T12:42:00Z</dcterms:created>
  <dc:creator>Waldeinsamkeit</dc:creator>
  <cp:lastModifiedBy>Waldeinsamkeit</cp:lastModifiedBy>
  <dcterms:modified xsi:type="dcterms:W3CDTF">2022-06-10T12:42:31Z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3308DCDDA1414390AB486DC64E205460</vt:lpwstr>
  </property>
</Properties>
</file>